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2B" w:rsidRDefault="0096142B" w:rsidP="0096142B">
      <w:pPr>
        <w:jc w:val="both"/>
        <w:rPr>
          <w:sz w:val="30"/>
          <w:szCs w:val="30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30"/>
          <w:szCs w:val="30"/>
        </w:rPr>
        <w:t>УТВЕРЖДЕНО</w:t>
      </w:r>
    </w:p>
    <w:p w:rsidR="0096142B" w:rsidRDefault="0096142B" w:rsidP="0096142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Приказ начальника</w:t>
      </w:r>
    </w:p>
    <w:p w:rsidR="0096142B" w:rsidRDefault="0096142B" w:rsidP="0096142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УП «Витебское отделение</w:t>
      </w:r>
    </w:p>
    <w:p w:rsidR="0096142B" w:rsidRPr="00B06E9D" w:rsidRDefault="0096142B" w:rsidP="0096142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  <w:bookmarkStart w:id="0" w:name="_GoBack"/>
      <w:bookmarkEnd w:id="0"/>
      <w:r>
        <w:rPr>
          <w:sz w:val="30"/>
          <w:szCs w:val="30"/>
        </w:rPr>
        <w:t xml:space="preserve">           Белорусской железной дороги»</w:t>
      </w:r>
    </w:p>
    <w:p w:rsidR="0096142B" w:rsidRDefault="0096142B" w:rsidP="0096142B">
      <w:pPr>
        <w:spacing w:line="280" w:lineRule="exact"/>
        <w:jc w:val="both"/>
        <w:rPr>
          <w:sz w:val="30"/>
          <w:szCs w:val="30"/>
        </w:rPr>
      </w:pPr>
      <w:r>
        <w:rPr>
          <w:sz w:val="22"/>
          <w:szCs w:val="22"/>
        </w:rPr>
        <w:t xml:space="preserve">                             </w:t>
      </w:r>
      <w:r>
        <w:rPr>
          <w:sz w:val="30"/>
          <w:szCs w:val="30"/>
        </w:rPr>
        <w:t xml:space="preserve">                                                «</w:t>
      </w:r>
      <w:proofErr w:type="gramStart"/>
      <w:r>
        <w:rPr>
          <w:sz w:val="30"/>
          <w:szCs w:val="30"/>
          <w:u w:val="single"/>
        </w:rPr>
        <w:t>15</w:t>
      </w:r>
      <w:r>
        <w:rPr>
          <w:sz w:val="30"/>
          <w:szCs w:val="30"/>
        </w:rPr>
        <w:t xml:space="preserve">» </w:t>
      </w:r>
      <w:r>
        <w:rPr>
          <w:sz w:val="30"/>
          <w:szCs w:val="30"/>
          <w:u w:val="single"/>
        </w:rPr>
        <w:t xml:space="preserve">  </w:t>
      </w:r>
      <w:proofErr w:type="gramEnd"/>
      <w:r>
        <w:rPr>
          <w:sz w:val="30"/>
          <w:szCs w:val="30"/>
          <w:u w:val="single"/>
        </w:rPr>
        <w:t xml:space="preserve">   03       </w:t>
      </w:r>
      <w:r>
        <w:rPr>
          <w:sz w:val="30"/>
          <w:szCs w:val="30"/>
        </w:rPr>
        <w:t xml:space="preserve"> 2024 №_</w:t>
      </w:r>
      <w:r>
        <w:rPr>
          <w:sz w:val="30"/>
          <w:szCs w:val="30"/>
          <w:u w:val="single"/>
        </w:rPr>
        <w:t>236 П</w:t>
      </w:r>
      <w:r>
        <w:rPr>
          <w:sz w:val="30"/>
          <w:szCs w:val="30"/>
        </w:rPr>
        <w:t>____</w:t>
      </w:r>
    </w:p>
    <w:p w:rsidR="0096142B" w:rsidRDefault="0096142B" w:rsidP="0096142B">
      <w:pPr>
        <w:spacing w:line="280" w:lineRule="exact"/>
        <w:jc w:val="both"/>
        <w:rPr>
          <w:sz w:val="30"/>
          <w:szCs w:val="30"/>
        </w:rPr>
      </w:pPr>
    </w:p>
    <w:p w:rsidR="0096142B" w:rsidRDefault="0096142B" w:rsidP="0096142B">
      <w:pPr>
        <w:spacing w:line="280" w:lineRule="exact"/>
        <w:ind w:left="-851" w:firstLine="142"/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96142B" w:rsidRDefault="0096142B" w:rsidP="0096142B">
      <w:pPr>
        <w:spacing w:line="280" w:lineRule="exact"/>
        <w:ind w:left="-851" w:firstLine="142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административных</w:t>
      </w:r>
      <w:proofErr w:type="gramEnd"/>
      <w:r>
        <w:rPr>
          <w:sz w:val="30"/>
          <w:szCs w:val="30"/>
        </w:rPr>
        <w:t xml:space="preserve"> процедур, осуществляемых</w:t>
      </w:r>
    </w:p>
    <w:p w:rsidR="0096142B" w:rsidRDefault="0096142B" w:rsidP="0096142B">
      <w:pPr>
        <w:spacing w:line="280" w:lineRule="exact"/>
        <w:ind w:left="-851" w:firstLine="142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УП «Витебское отделение Белорусской</w:t>
      </w:r>
    </w:p>
    <w:p w:rsidR="0096142B" w:rsidRDefault="0096142B" w:rsidP="0096142B">
      <w:pPr>
        <w:spacing w:line="280" w:lineRule="exact"/>
        <w:ind w:left="-851" w:firstLine="142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железной</w:t>
      </w:r>
      <w:proofErr w:type="gramEnd"/>
      <w:r>
        <w:rPr>
          <w:sz w:val="30"/>
          <w:szCs w:val="30"/>
        </w:rPr>
        <w:t xml:space="preserve"> дороги» (за исключением обособленных</w:t>
      </w:r>
    </w:p>
    <w:p w:rsidR="0096142B" w:rsidRDefault="0096142B" w:rsidP="0096142B">
      <w:pPr>
        <w:spacing w:line="280" w:lineRule="exact"/>
        <w:ind w:left="-851" w:firstLine="142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структурных</w:t>
      </w:r>
      <w:proofErr w:type="gramEnd"/>
      <w:r>
        <w:rPr>
          <w:sz w:val="30"/>
          <w:szCs w:val="30"/>
        </w:rPr>
        <w:t xml:space="preserve"> подразделений (филиалов) в</w:t>
      </w:r>
    </w:p>
    <w:p w:rsidR="0096142B" w:rsidRDefault="0096142B" w:rsidP="0096142B">
      <w:pPr>
        <w:spacing w:line="280" w:lineRule="exact"/>
        <w:ind w:left="-851" w:firstLine="142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отношении</w:t>
      </w:r>
      <w:proofErr w:type="gramEnd"/>
      <w:r>
        <w:rPr>
          <w:sz w:val="30"/>
          <w:szCs w:val="30"/>
        </w:rPr>
        <w:t xml:space="preserve"> субъектов хозяйствования</w:t>
      </w:r>
    </w:p>
    <w:p w:rsidR="0096142B" w:rsidRDefault="0096142B" w:rsidP="0096142B">
      <w:pPr>
        <w:spacing w:line="280" w:lineRule="exact"/>
        <w:jc w:val="both"/>
        <w:rPr>
          <w:sz w:val="30"/>
          <w:szCs w:val="3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693"/>
        <w:gridCol w:w="1276"/>
        <w:gridCol w:w="1984"/>
        <w:gridCol w:w="1559"/>
      </w:tblGrid>
      <w:tr w:rsidR="0096142B" w:rsidRPr="00A43034" w:rsidTr="00477412">
        <w:trPr>
          <w:trHeight w:val="2254"/>
        </w:trPr>
        <w:tc>
          <w:tcPr>
            <w:tcW w:w="567" w:type="dxa"/>
            <w:shd w:val="clear" w:color="auto" w:fill="auto"/>
          </w:tcPr>
          <w:p w:rsidR="0096142B" w:rsidRPr="00A43034" w:rsidRDefault="0096142B" w:rsidP="00477412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A43034">
              <w:rPr>
                <w:sz w:val="20"/>
                <w:szCs w:val="20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96142B" w:rsidRPr="00A43034" w:rsidRDefault="0096142B" w:rsidP="00477412">
            <w:pPr>
              <w:jc w:val="center"/>
              <w:rPr>
                <w:sz w:val="20"/>
                <w:szCs w:val="20"/>
              </w:rPr>
            </w:pPr>
            <w:r w:rsidRPr="00A43034">
              <w:rPr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2693" w:type="dxa"/>
            <w:shd w:val="clear" w:color="auto" w:fill="auto"/>
          </w:tcPr>
          <w:p w:rsidR="0096142B" w:rsidRPr="00A43034" w:rsidRDefault="0096142B" w:rsidP="00477412">
            <w:pPr>
              <w:jc w:val="center"/>
              <w:rPr>
                <w:sz w:val="20"/>
                <w:szCs w:val="20"/>
              </w:rPr>
            </w:pPr>
            <w:r w:rsidRPr="00A43034">
              <w:rPr>
                <w:sz w:val="20"/>
                <w:szCs w:val="20"/>
              </w:rPr>
              <w:t>Документы и (или) сведения, представляемые юридическим лицом для осуществления административной процедуры</w:t>
            </w:r>
          </w:p>
        </w:tc>
        <w:tc>
          <w:tcPr>
            <w:tcW w:w="1276" w:type="dxa"/>
            <w:shd w:val="clear" w:color="auto" w:fill="auto"/>
          </w:tcPr>
          <w:p w:rsidR="0096142B" w:rsidRPr="00A43034" w:rsidRDefault="0096142B" w:rsidP="00477412">
            <w:pPr>
              <w:jc w:val="center"/>
              <w:rPr>
                <w:sz w:val="20"/>
                <w:szCs w:val="20"/>
              </w:rPr>
            </w:pPr>
            <w:r w:rsidRPr="00A43034">
              <w:rPr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1984" w:type="dxa"/>
            <w:shd w:val="clear" w:color="auto" w:fill="auto"/>
          </w:tcPr>
          <w:p w:rsidR="0096142B" w:rsidRPr="00A43034" w:rsidRDefault="0096142B" w:rsidP="00477412">
            <w:pPr>
              <w:jc w:val="center"/>
              <w:rPr>
                <w:sz w:val="20"/>
                <w:szCs w:val="20"/>
              </w:rPr>
            </w:pPr>
            <w:r w:rsidRPr="00A43034">
              <w:rPr>
                <w:sz w:val="20"/>
                <w:szCs w:val="20"/>
              </w:rPr>
              <w:t xml:space="preserve">Срок действия справки, </w:t>
            </w:r>
            <w:proofErr w:type="spellStart"/>
            <w:r w:rsidRPr="00A43034">
              <w:rPr>
                <w:sz w:val="20"/>
                <w:szCs w:val="20"/>
              </w:rPr>
              <w:t>др.документа</w:t>
            </w:r>
            <w:proofErr w:type="spellEnd"/>
            <w:r w:rsidRPr="00A43034">
              <w:rPr>
                <w:sz w:val="20"/>
                <w:szCs w:val="20"/>
              </w:rPr>
              <w:t xml:space="preserve"> (решения), выдаваемых (</w:t>
            </w:r>
            <w:proofErr w:type="gramStart"/>
            <w:r w:rsidRPr="00A43034">
              <w:rPr>
                <w:sz w:val="20"/>
                <w:szCs w:val="20"/>
              </w:rPr>
              <w:t>принимаемо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43034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A43034">
              <w:rPr>
                <w:sz w:val="20"/>
                <w:szCs w:val="20"/>
              </w:rPr>
              <w:t>) при осуществлении административной процедуры</w:t>
            </w:r>
          </w:p>
        </w:tc>
        <w:tc>
          <w:tcPr>
            <w:tcW w:w="1559" w:type="dxa"/>
            <w:shd w:val="clear" w:color="auto" w:fill="auto"/>
          </w:tcPr>
          <w:p w:rsidR="0096142B" w:rsidRPr="00A43034" w:rsidRDefault="0096142B" w:rsidP="00477412">
            <w:pPr>
              <w:jc w:val="center"/>
              <w:rPr>
                <w:sz w:val="20"/>
                <w:szCs w:val="20"/>
              </w:rPr>
            </w:pPr>
            <w:r w:rsidRPr="00A43034">
              <w:rPr>
                <w:sz w:val="20"/>
                <w:szCs w:val="20"/>
              </w:rPr>
              <w:t xml:space="preserve">Размер платы, взимаемой при </w:t>
            </w:r>
            <w:proofErr w:type="spellStart"/>
            <w:proofErr w:type="gramStart"/>
            <w:r w:rsidRPr="00A43034">
              <w:rPr>
                <w:sz w:val="20"/>
                <w:szCs w:val="20"/>
              </w:rPr>
              <w:t>осуществле</w:t>
            </w:r>
            <w:r>
              <w:rPr>
                <w:sz w:val="20"/>
                <w:szCs w:val="20"/>
              </w:rPr>
              <w:t>-</w:t>
            </w:r>
            <w:r w:rsidRPr="00A43034">
              <w:rPr>
                <w:sz w:val="20"/>
                <w:szCs w:val="20"/>
              </w:rPr>
              <w:t>нии</w:t>
            </w:r>
            <w:proofErr w:type="spellEnd"/>
            <w:proofErr w:type="gramEnd"/>
            <w:r w:rsidRPr="00A43034">
              <w:rPr>
                <w:sz w:val="20"/>
                <w:szCs w:val="20"/>
              </w:rPr>
              <w:t xml:space="preserve"> </w:t>
            </w:r>
            <w:proofErr w:type="spellStart"/>
            <w:r w:rsidRPr="00A43034"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t>-</w:t>
            </w:r>
            <w:r w:rsidRPr="00A43034">
              <w:rPr>
                <w:sz w:val="20"/>
                <w:szCs w:val="20"/>
              </w:rPr>
              <w:t>тивной</w:t>
            </w:r>
            <w:proofErr w:type="spellEnd"/>
            <w:r w:rsidRPr="00A43034">
              <w:rPr>
                <w:sz w:val="20"/>
                <w:szCs w:val="20"/>
              </w:rPr>
              <w:t xml:space="preserve"> процедуры</w:t>
            </w:r>
          </w:p>
        </w:tc>
      </w:tr>
      <w:tr w:rsidR="0096142B" w:rsidRPr="00A43034" w:rsidTr="00477412">
        <w:tc>
          <w:tcPr>
            <w:tcW w:w="567" w:type="dxa"/>
            <w:shd w:val="clear" w:color="auto" w:fill="auto"/>
          </w:tcPr>
          <w:p w:rsidR="0096142B" w:rsidRPr="00A43034" w:rsidRDefault="0096142B" w:rsidP="00477412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A43034"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2836" w:type="dxa"/>
            <w:shd w:val="clear" w:color="auto" w:fill="auto"/>
          </w:tcPr>
          <w:p w:rsidR="0096142B" w:rsidRPr="00A43034" w:rsidRDefault="0096142B" w:rsidP="00477412">
            <w:pPr>
              <w:ind w:left="-74" w:firstLine="74"/>
              <w:jc w:val="both"/>
              <w:rPr>
                <w:sz w:val="22"/>
                <w:szCs w:val="22"/>
              </w:rPr>
            </w:pPr>
            <w:r w:rsidRPr="00A43034">
              <w:rPr>
                <w:sz w:val="22"/>
                <w:szCs w:val="22"/>
              </w:rPr>
              <w:t xml:space="preserve">5.25.2.Получение разрешения на выход локомотива, </w:t>
            </w:r>
            <w:proofErr w:type="spellStart"/>
            <w:r w:rsidRPr="00A43034">
              <w:rPr>
                <w:sz w:val="22"/>
                <w:szCs w:val="22"/>
              </w:rPr>
              <w:t>моторвагонного</w:t>
            </w:r>
            <w:proofErr w:type="spellEnd"/>
            <w:r w:rsidRPr="00A43034">
              <w:rPr>
                <w:sz w:val="22"/>
                <w:szCs w:val="22"/>
              </w:rPr>
              <w:t xml:space="preserve"> подвижного состава и специального самоходного подвижного состава, не принадлежащего Белорусской железной дороги либо организации, входящей в её состав, на железнодорожные пути общего пользования</w:t>
            </w:r>
          </w:p>
        </w:tc>
        <w:tc>
          <w:tcPr>
            <w:tcW w:w="2693" w:type="dxa"/>
            <w:shd w:val="clear" w:color="auto" w:fill="auto"/>
          </w:tcPr>
          <w:p w:rsidR="0096142B" w:rsidRDefault="0096142B" w:rsidP="00477412">
            <w:pPr>
              <w:jc w:val="both"/>
              <w:rPr>
                <w:sz w:val="22"/>
                <w:szCs w:val="22"/>
              </w:rPr>
            </w:pPr>
            <w:r w:rsidRPr="00A43034">
              <w:rPr>
                <w:sz w:val="22"/>
                <w:szCs w:val="22"/>
              </w:rPr>
              <w:t>Заявление на получение разрешения;</w:t>
            </w:r>
          </w:p>
          <w:p w:rsidR="0096142B" w:rsidRDefault="0096142B" w:rsidP="0047741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копия</w:t>
            </w:r>
            <w:proofErr w:type="gramEnd"/>
            <w:r>
              <w:rPr>
                <w:sz w:val="22"/>
                <w:szCs w:val="22"/>
              </w:rPr>
              <w:t xml:space="preserve"> технического паспорта соответствующего транспортного средства железнодорожного транспорта;</w:t>
            </w:r>
          </w:p>
          <w:p w:rsidR="0096142B" w:rsidRDefault="0096142B" w:rsidP="0047741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копия</w:t>
            </w:r>
            <w:proofErr w:type="gramEnd"/>
            <w:r>
              <w:rPr>
                <w:sz w:val="22"/>
                <w:szCs w:val="22"/>
              </w:rPr>
              <w:t xml:space="preserve"> паспорта завода-изготовителя (на новое транспортное средство железнодорожного транспорта);</w:t>
            </w:r>
          </w:p>
          <w:p w:rsidR="0096142B" w:rsidRDefault="0096142B" w:rsidP="0047741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копия</w:t>
            </w:r>
            <w:proofErr w:type="gramEnd"/>
            <w:r>
              <w:rPr>
                <w:sz w:val="22"/>
                <w:szCs w:val="22"/>
              </w:rPr>
              <w:t xml:space="preserve"> свидетельства (удостоверения) машиниста (водителя) на право управления соответствующим транспортным средством железнодорожного транспорта;</w:t>
            </w:r>
          </w:p>
          <w:p w:rsidR="0096142B" w:rsidRPr="00B57083" w:rsidRDefault="0096142B" w:rsidP="0047741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</w:t>
            </w:r>
            <w:proofErr w:type="gramEnd"/>
            <w:r>
              <w:rPr>
                <w:sz w:val="22"/>
                <w:szCs w:val="22"/>
              </w:rPr>
              <w:t>, подтверждающий внесение платы (за исключением случаев внесения платы посредством использования информационной системы единого расчетного и информационного пространства).</w:t>
            </w:r>
          </w:p>
        </w:tc>
        <w:tc>
          <w:tcPr>
            <w:tcW w:w="1276" w:type="dxa"/>
            <w:shd w:val="clear" w:color="auto" w:fill="auto"/>
          </w:tcPr>
          <w:p w:rsidR="0096142B" w:rsidRPr="00A43034" w:rsidRDefault="0096142B" w:rsidP="0047741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1984" w:type="dxa"/>
            <w:shd w:val="clear" w:color="auto" w:fill="auto"/>
          </w:tcPr>
          <w:p w:rsidR="0096142B" w:rsidRPr="00A43034" w:rsidRDefault="0096142B" w:rsidP="0047741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месяцев</w:t>
            </w:r>
          </w:p>
        </w:tc>
        <w:tc>
          <w:tcPr>
            <w:tcW w:w="1559" w:type="dxa"/>
            <w:shd w:val="clear" w:color="auto" w:fill="auto"/>
          </w:tcPr>
          <w:p w:rsidR="0096142B" w:rsidRPr="00A43034" w:rsidRDefault="0096142B" w:rsidP="0047741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 рублей</w:t>
            </w:r>
          </w:p>
        </w:tc>
      </w:tr>
    </w:tbl>
    <w:p w:rsidR="007A0524" w:rsidRDefault="007A0524"/>
    <w:sectPr w:rsidR="007A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2B"/>
    <w:rsid w:val="007A0524"/>
    <w:rsid w:val="009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D3029-83D0-4C6D-8FD3-5D52FC38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CХ НОД6 [64360015]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Кунцевич Ирина Викторовна</dc:creator>
  <cp:keywords/>
  <dc:description/>
  <cp:lastModifiedBy>Кунцевич Ирина Викторовна</cp:lastModifiedBy>
  <cp:revision>1</cp:revision>
  <dcterms:created xsi:type="dcterms:W3CDTF">2024-04-12T08:00:00Z</dcterms:created>
  <dcterms:modified xsi:type="dcterms:W3CDTF">2024-04-12T08:01:00Z</dcterms:modified>
</cp:coreProperties>
</file>